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8F8" w:rsidRPr="00C438F8" w:rsidRDefault="00C438F8" w:rsidP="00C438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8F8">
        <w:rPr>
          <w:rFonts w:ascii="Times New Roman" w:hAnsi="Times New Roman" w:cs="Times New Roman"/>
          <w:b/>
          <w:sz w:val="28"/>
          <w:szCs w:val="28"/>
        </w:rPr>
        <w:t xml:space="preserve">Алгоритм использования ФГИС «Моя школа» на уроке биологии </w:t>
      </w:r>
      <w:r w:rsidR="00216388">
        <w:rPr>
          <w:rFonts w:ascii="Times New Roman" w:hAnsi="Times New Roman" w:cs="Times New Roman"/>
          <w:b/>
          <w:sz w:val="28"/>
          <w:szCs w:val="28"/>
        </w:rPr>
        <w:t xml:space="preserve">(9 класс) </w:t>
      </w:r>
      <w:r w:rsidRPr="00C438F8">
        <w:rPr>
          <w:rFonts w:ascii="Times New Roman" w:hAnsi="Times New Roman" w:cs="Times New Roman"/>
          <w:b/>
          <w:sz w:val="28"/>
          <w:szCs w:val="28"/>
        </w:rPr>
        <w:t>по теме «Строение эукариотических (растительной, животной, грибной) и прокариотических (бактериальных) клеток»</w:t>
      </w:r>
    </w:p>
    <w:p w:rsidR="00C438F8" w:rsidRDefault="00C438F8" w:rsidP="00C438F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8F8">
        <w:rPr>
          <w:rFonts w:ascii="Times New Roman" w:hAnsi="Times New Roman" w:cs="Times New Roman"/>
          <w:b/>
          <w:sz w:val="28"/>
          <w:szCs w:val="28"/>
        </w:rPr>
        <w:t>Педагог регистрируется на портале ФГИС «Моя школа»</w:t>
      </w:r>
      <w:r>
        <w:rPr>
          <w:rFonts w:ascii="Times New Roman" w:hAnsi="Times New Roman" w:cs="Times New Roman"/>
          <w:b/>
          <w:sz w:val="28"/>
          <w:szCs w:val="28"/>
        </w:rPr>
        <w:t xml:space="preserve">, с использованием сайта Госуслуг, проходя по ссылке </w:t>
      </w:r>
      <w:hyperlink r:id="rId5" w:history="1">
        <w:r w:rsidRPr="00CB6306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https://myschool.edu.ru/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38F8" w:rsidRDefault="00C438F8" w:rsidP="00C438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8F8" w:rsidRDefault="00C86D7B" w:rsidP="00C86D7B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6D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0F84C95" wp14:editId="109ECD1E">
            <wp:simplePos x="0" y="0"/>
            <wp:positionH relativeFrom="column">
              <wp:posOffset>4779645</wp:posOffset>
            </wp:positionH>
            <wp:positionV relativeFrom="paragraph">
              <wp:posOffset>43815</wp:posOffset>
            </wp:positionV>
            <wp:extent cx="1778881" cy="23622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7" r="25320" b="8696"/>
                    <a:stretch/>
                  </pic:blipFill>
                  <pic:spPr bwMode="auto">
                    <a:xfrm>
                      <a:off x="0" y="0"/>
                      <a:ext cx="1778881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D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BCAAB5" wp14:editId="42EDB54D">
            <wp:extent cx="4638675" cy="274595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0519" cy="275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6D7B">
        <w:rPr>
          <w:noProof/>
          <w:lang w:eastAsia="ru-RU"/>
        </w:rPr>
        <w:t xml:space="preserve"> </w:t>
      </w:r>
    </w:p>
    <w:p w:rsidR="00C438F8" w:rsidRDefault="00C438F8" w:rsidP="00C438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8F8" w:rsidRDefault="00C438F8" w:rsidP="00C438F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D7B" w:rsidRDefault="00C438F8" w:rsidP="008C269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86D7B">
        <w:rPr>
          <w:rFonts w:ascii="Times New Roman" w:hAnsi="Times New Roman" w:cs="Times New Roman"/>
          <w:b/>
          <w:sz w:val="28"/>
          <w:szCs w:val="28"/>
        </w:rPr>
        <w:t xml:space="preserve">Выбирает библиотеку </w:t>
      </w:r>
      <w:r w:rsidR="00C86D7B">
        <w:rPr>
          <w:rFonts w:ascii="Times New Roman" w:hAnsi="Times New Roman" w:cs="Times New Roman"/>
          <w:b/>
          <w:sz w:val="28"/>
          <w:szCs w:val="28"/>
        </w:rPr>
        <w:t xml:space="preserve">образовательного контента в соответствии с предметной областью и предметом школьной программы.  </w:t>
      </w:r>
    </w:p>
    <w:p w:rsidR="00C438F8" w:rsidRDefault="00C438F8" w:rsidP="00C86D7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D7B" w:rsidRDefault="00C86D7B" w:rsidP="00C86D7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8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016DE1D" wp14:editId="1853D60E">
            <wp:simplePos x="0" y="0"/>
            <wp:positionH relativeFrom="column">
              <wp:posOffset>426720</wp:posOffset>
            </wp:positionH>
            <wp:positionV relativeFrom="paragraph">
              <wp:posOffset>96520</wp:posOffset>
            </wp:positionV>
            <wp:extent cx="4705350" cy="3138926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138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D7B" w:rsidRDefault="00C86D7B" w:rsidP="00C86D7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D7B" w:rsidRDefault="00C86D7B" w:rsidP="00C86D7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D7B" w:rsidRDefault="00C86D7B" w:rsidP="00C86D7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D7B" w:rsidRDefault="00C86D7B" w:rsidP="00C86D7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D7B" w:rsidRDefault="00C86D7B" w:rsidP="00C86D7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D7B" w:rsidRDefault="00C86D7B" w:rsidP="00C86D7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D7B" w:rsidRPr="00C86D7B" w:rsidRDefault="00C86D7B" w:rsidP="00C86D7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8F8" w:rsidRDefault="00C438F8" w:rsidP="00C438F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E63D4A" w:rsidRDefault="00E63D4A" w:rsidP="00C438F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E63D4A" w:rsidRDefault="00E63D4A" w:rsidP="00C438F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E63D4A" w:rsidRDefault="00E63D4A" w:rsidP="00C438F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E63D4A" w:rsidRDefault="00E63D4A" w:rsidP="00C438F8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C438F8" w:rsidRPr="00C438F8" w:rsidRDefault="00C438F8" w:rsidP="00E63D4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 примере </w:t>
      </w:r>
      <w:r w:rsidR="00C86D7B">
        <w:rPr>
          <w:rFonts w:ascii="Times New Roman" w:hAnsi="Times New Roman" w:cs="Times New Roman"/>
          <w:b/>
          <w:sz w:val="28"/>
          <w:szCs w:val="28"/>
        </w:rPr>
        <w:t xml:space="preserve">школьного предмета «БИОЛОГИЯ» (9 класс) представлен </w:t>
      </w:r>
      <w:r w:rsidR="00E63D4A">
        <w:rPr>
          <w:rFonts w:ascii="Times New Roman" w:hAnsi="Times New Roman" w:cs="Times New Roman"/>
          <w:b/>
          <w:sz w:val="28"/>
          <w:szCs w:val="28"/>
        </w:rPr>
        <w:t>каталог материалов</w:t>
      </w:r>
      <w:r w:rsidR="00C86D7B">
        <w:rPr>
          <w:rFonts w:ascii="Times New Roman" w:hAnsi="Times New Roman" w:cs="Times New Roman"/>
          <w:b/>
          <w:sz w:val="28"/>
          <w:szCs w:val="28"/>
        </w:rPr>
        <w:t xml:space="preserve"> ФГИС «Моя школа»</w:t>
      </w:r>
      <w:r w:rsidR="00E63D4A">
        <w:rPr>
          <w:rFonts w:ascii="Times New Roman" w:hAnsi="Times New Roman" w:cs="Times New Roman"/>
          <w:b/>
          <w:sz w:val="28"/>
          <w:szCs w:val="28"/>
        </w:rPr>
        <w:t xml:space="preserve"> (разработки уроков представлены платформами РЭШ, ИСРО РАОЭ, ИРПО и другими)</w:t>
      </w:r>
      <w:r w:rsidR="00C86D7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438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BFCDD1" wp14:editId="38226118">
            <wp:extent cx="6390005" cy="2917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8F8" w:rsidRDefault="00C438F8" w:rsidP="00C438F8">
      <w:pPr>
        <w:jc w:val="center"/>
      </w:pPr>
    </w:p>
    <w:p w:rsidR="00C86D7B" w:rsidRPr="00C86D7B" w:rsidRDefault="00C86D7B" w:rsidP="00CA3765">
      <w:pPr>
        <w:pStyle w:val="a3"/>
        <w:numPr>
          <w:ilvl w:val="0"/>
          <w:numId w:val="1"/>
        </w:numPr>
        <w:jc w:val="both"/>
      </w:pPr>
      <w:r w:rsidRPr="00C86D7B">
        <w:rPr>
          <w:rFonts w:ascii="Times New Roman" w:hAnsi="Times New Roman" w:cs="Times New Roman"/>
          <w:b/>
          <w:sz w:val="28"/>
          <w:szCs w:val="28"/>
        </w:rPr>
        <w:t xml:space="preserve">Тема урока «Строение эукариотических (растительной, животной, грибной) и прокариотических (бактериальных) клеток. Использование ТСО: компьютер, проектор, экран (интерактивная доска, смарт-телевизор с возможностью интерактивного управления экраном). </w:t>
      </w:r>
    </w:p>
    <w:p w:rsidR="00C86D7B" w:rsidRDefault="00C86D7B" w:rsidP="00C86D7B">
      <w:pPr>
        <w:pStyle w:val="a3"/>
        <w:rPr>
          <w:noProof/>
          <w:lang w:eastAsia="ru-RU"/>
        </w:rPr>
      </w:pPr>
    </w:p>
    <w:p w:rsidR="00C86D7B" w:rsidRDefault="0059303D" w:rsidP="00C86D7B">
      <w:pPr>
        <w:pStyle w:val="a3"/>
        <w:rPr>
          <w:noProof/>
          <w:lang w:eastAsia="ru-RU"/>
        </w:rPr>
      </w:pPr>
      <w:r w:rsidRPr="00C438F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39ADE82" wp14:editId="27570CE6">
            <wp:simplePos x="0" y="0"/>
            <wp:positionH relativeFrom="margin">
              <wp:posOffset>189230</wp:posOffset>
            </wp:positionH>
            <wp:positionV relativeFrom="paragraph">
              <wp:posOffset>69850</wp:posOffset>
            </wp:positionV>
            <wp:extent cx="6238875" cy="362689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626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03D" w:rsidRDefault="0059303D" w:rsidP="00C86D7B">
      <w:pPr>
        <w:pStyle w:val="a3"/>
        <w:rPr>
          <w:noProof/>
          <w:lang w:eastAsia="ru-RU"/>
        </w:rPr>
      </w:pPr>
    </w:p>
    <w:p w:rsidR="0059303D" w:rsidRDefault="0059303D" w:rsidP="00C86D7B">
      <w:pPr>
        <w:pStyle w:val="a3"/>
        <w:rPr>
          <w:noProof/>
          <w:lang w:eastAsia="ru-RU"/>
        </w:rPr>
      </w:pPr>
    </w:p>
    <w:p w:rsidR="0059303D" w:rsidRDefault="0059303D" w:rsidP="00C86D7B">
      <w:pPr>
        <w:pStyle w:val="a3"/>
        <w:rPr>
          <w:noProof/>
          <w:lang w:eastAsia="ru-RU"/>
        </w:rPr>
      </w:pPr>
    </w:p>
    <w:p w:rsidR="0059303D" w:rsidRDefault="0059303D" w:rsidP="00C86D7B">
      <w:pPr>
        <w:pStyle w:val="a3"/>
        <w:rPr>
          <w:noProof/>
          <w:lang w:eastAsia="ru-RU"/>
        </w:rPr>
      </w:pPr>
    </w:p>
    <w:p w:rsidR="0059303D" w:rsidRDefault="0059303D" w:rsidP="00C86D7B">
      <w:pPr>
        <w:pStyle w:val="a3"/>
        <w:rPr>
          <w:noProof/>
          <w:lang w:eastAsia="ru-RU"/>
        </w:rPr>
      </w:pPr>
    </w:p>
    <w:p w:rsidR="0059303D" w:rsidRDefault="0059303D" w:rsidP="00C86D7B">
      <w:pPr>
        <w:pStyle w:val="a3"/>
        <w:rPr>
          <w:noProof/>
          <w:lang w:eastAsia="ru-RU"/>
        </w:rPr>
      </w:pPr>
    </w:p>
    <w:p w:rsidR="0059303D" w:rsidRDefault="0059303D" w:rsidP="00C86D7B">
      <w:pPr>
        <w:pStyle w:val="a3"/>
        <w:rPr>
          <w:noProof/>
          <w:lang w:eastAsia="ru-RU"/>
        </w:rPr>
      </w:pPr>
    </w:p>
    <w:p w:rsidR="0059303D" w:rsidRDefault="0059303D" w:rsidP="00C86D7B">
      <w:pPr>
        <w:pStyle w:val="a3"/>
        <w:rPr>
          <w:noProof/>
          <w:lang w:eastAsia="ru-RU"/>
        </w:rPr>
      </w:pPr>
    </w:p>
    <w:p w:rsidR="0059303D" w:rsidRDefault="0059303D" w:rsidP="00C86D7B">
      <w:pPr>
        <w:pStyle w:val="a3"/>
        <w:rPr>
          <w:noProof/>
          <w:lang w:eastAsia="ru-RU"/>
        </w:rPr>
      </w:pPr>
    </w:p>
    <w:p w:rsidR="0059303D" w:rsidRDefault="0059303D" w:rsidP="00C86D7B">
      <w:pPr>
        <w:pStyle w:val="a3"/>
        <w:rPr>
          <w:noProof/>
          <w:lang w:eastAsia="ru-RU"/>
        </w:rPr>
      </w:pPr>
    </w:p>
    <w:p w:rsidR="0059303D" w:rsidRDefault="0059303D" w:rsidP="00C86D7B">
      <w:pPr>
        <w:pStyle w:val="a3"/>
        <w:rPr>
          <w:noProof/>
          <w:lang w:eastAsia="ru-RU"/>
        </w:rPr>
      </w:pPr>
    </w:p>
    <w:p w:rsidR="0059303D" w:rsidRDefault="0059303D" w:rsidP="00C86D7B">
      <w:pPr>
        <w:pStyle w:val="a3"/>
        <w:rPr>
          <w:noProof/>
          <w:lang w:eastAsia="ru-RU"/>
        </w:rPr>
      </w:pPr>
    </w:p>
    <w:p w:rsidR="0059303D" w:rsidRDefault="0059303D" w:rsidP="00C86D7B">
      <w:pPr>
        <w:pStyle w:val="a3"/>
        <w:rPr>
          <w:noProof/>
          <w:lang w:eastAsia="ru-RU"/>
        </w:rPr>
      </w:pPr>
    </w:p>
    <w:p w:rsidR="0059303D" w:rsidRDefault="0059303D" w:rsidP="00C86D7B">
      <w:pPr>
        <w:pStyle w:val="a3"/>
        <w:rPr>
          <w:noProof/>
          <w:lang w:eastAsia="ru-RU"/>
        </w:rPr>
      </w:pPr>
    </w:p>
    <w:p w:rsidR="0059303D" w:rsidRDefault="0059303D" w:rsidP="00C86D7B">
      <w:pPr>
        <w:pStyle w:val="a3"/>
        <w:rPr>
          <w:noProof/>
          <w:lang w:eastAsia="ru-RU"/>
        </w:rPr>
      </w:pPr>
    </w:p>
    <w:p w:rsidR="0059303D" w:rsidRDefault="0059303D" w:rsidP="00C86D7B">
      <w:pPr>
        <w:pStyle w:val="a3"/>
        <w:rPr>
          <w:noProof/>
          <w:lang w:eastAsia="ru-RU"/>
        </w:rPr>
      </w:pPr>
    </w:p>
    <w:p w:rsidR="0059303D" w:rsidRDefault="0059303D" w:rsidP="00C86D7B">
      <w:pPr>
        <w:pStyle w:val="a3"/>
        <w:rPr>
          <w:noProof/>
          <w:lang w:eastAsia="ru-RU"/>
        </w:rPr>
      </w:pPr>
    </w:p>
    <w:p w:rsidR="0059303D" w:rsidRDefault="0059303D" w:rsidP="00C86D7B">
      <w:pPr>
        <w:pStyle w:val="a3"/>
        <w:rPr>
          <w:noProof/>
          <w:lang w:eastAsia="ru-RU"/>
        </w:rPr>
      </w:pPr>
    </w:p>
    <w:p w:rsidR="0059303D" w:rsidRDefault="0059303D" w:rsidP="00C86D7B">
      <w:pPr>
        <w:pStyle w:val="a3"/>
        <w:rPr>
          <w:noProof/>
          <w:lang w:eastAsia="ru-RU"/>
        </w:rPr>
      </w:pPr>
    </w:p>
    <w:p w:rsidR="0059303D" w:rsidRDefault="0059303D" w:rsidP="00C86D7B">
      <w:pPr>
        <w:pStyle w:val="a3"/>
        <w:rPr>
          <w:noProof/>
          <w:lang w:eastAsia="ru-RU"/>
        </w:rPr>
      </w:pPr>
    </w:p>
    <w:p w:rsidR="0059303D" w:rsidRPr="0059303D" w:rsidRDefault="0059303D" w:rsidP="0059303D">
      <w:pPr>
        <w:pStyle w:val="a3"/>
        <w:numPr>
          <w:ilvl w:val="0"/>
          <w:numId w:val="1"/>
        </w:numPr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Используя теоретический и практический материал, педагог в ходе урока объясняет обучающимся тему урока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C86D7B">
        <w:rPr>
          <w:rFonts w:ascii="Times New Roman" w:hAnsi="Times New Roman" w:cs="Times New Roman"/>
          <w:b/>
          <w:sz w:val="28"/>
          <w:szCs w:val="28"/>
        </w:rPr>
        <w:t xml:space="preserve"> «Строение эукариотических (растительной, животной, грибной) и прокариотических (бактериальных) клеток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9303D" w:rsidRPr="0059303D" w:rsidRDefault="0059303D" w:rsidP="0059303D">
      <w:pPr>
        <w:pStyle w:val="a3"/>
        <w:jc w:val="both"/>
      </w:pPr>
    </w:p>
    <w:p w:rsidR="0059303D" w:rsidRDefault="00E63D4A" w:rsidP="0059303D">
      <w:pPr>
        <w:ind w:left="360"/>
        <w:jc w:val="center"/>
      </w:pPr>
      <w:r w:rsidRPr="00C438F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20DFF2E" wp14:editId="6E032FF2">
            <wp:simplePos x="0" y="0"/>
            <wp:positionH relativeFrom="margin">
              <wp:posOffset>1003935</wp:posOffset>
            </wp:positionH>
            <wp:positionV relativeFrom="paragraph">
              <wp:posOffset>10160</wp:posOffset>
            </wp:positionV>
            <wp:extent cx="4648200" cy="25418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54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D7B" w:rsidRPr="00C86D7B">
        <w:rPr>
          <w:noProof/>
          <w:lang w:eastAsia="ru-RU"/>
        </w:rPr>
        <w:t xml:space="preserve"> </w:t>
      </w:r>
    </w:p>
    <w:p w:rsidR="0059303D" w:rsidRDefault="0059303D" w:rsidP="0059303D">
      <w:pPr>
        <w:pStyle w:val="a3"/>
      </w:pPr>
    </w:p>
    <w:p w:rsidR="0059303D" w:rsidRDefault="0059303D" w:rsidP="0059303D">
      <w:pPr>
        <w:ind w:left="360"/>
        <w:jc w:val="center"/>
      </w:pPr>
    </w:p>
    <w:p w:rsidR="0059303D" w:rsidRDefault="0059303D" w:rsidP="0059303D">
      <w:pPr>
        <w:ind w:left="360"/>
        <w:jc w:val="center"/>
      </w:pPr>
    </w:p>
    <w:p w:rsidR="0059303D" w:rsidRDefault="0059303D" w:rsidP="0059303D">
      <w:pPr>
        <w:ind w:left="360"/>
        <w:jc w:val="center"/>
      </w:pPr>
    </w:p>
    <w:p w:rsidR="0059303D" w:rsidRDefault="0059303D" w:rsidP="0059303D">
      <w:pPr>
        <w:ind w:left="360"/>
        <w:jc w:val="center"/>
      </w:pPr>
    </w:p>
    <w:p w:rsidR="0059303D" w:rsidRDefault="0059303D" w:rsidP="0059303D">
      <w:pPr>
        <w:ind w:left="360"/>
        <w:jc w:val="center"/>
      </w:pPr>
    </w:p>
    <w:p w:rsidR="0059303D" w:rsidRDefault="0059303D" w:rsidP="0059303D">
      <w:pPr>
        <w:ind w:left="360"/>
        <w:jc w:val="center"/>
      </w:pPr>
    </w:p>
    <w:p w:rsidR="0059303D" w:rsidRDefault="0059303D" w:rsidP="0059303D">
      <w:pPr>
        <w:ind w:left="360"/>
        <w:jc w:val="center"/>
      </w:pPr>
    </w:p>
    <w:p w:rsidR="0059303D" w:rsidRDefault="00E63D4A" w:rsidP="0059303D">
      <w:pPr>
        <w:ind w:left="360"/>
        <w:jc w:val="center"/>
      </w:pPr>
      <w:r w:rsidRPr="00C438F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2107206" wp14:editId="7BF339E6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3810000" cy="22174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94"/>
                    <a:stretch/>
                  </pic:blipFill>
                  <pic:spPr bwMode="auto">
                    <a:xfrm>
                      <a:off x="0" y="0"/>
                      <a:ext cx="3810000" cy="22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03D" w:rsidRDefault="0059303D" w:rsidP="0059303D">
      <w:pPr>
        <w:ind w:left="360"/>
        <w:jc w:val="center"/>
        <w:rPr>
          <w:noProof/>
          <w:lang w:eastAsia="ru-RU"/>
        </w:rPr>
      </w:pPr>
    </w:p>
    <w:p w:rsidR="0059303D" w:rsidRDefault="0059303D" w:rsidP="0059303D">
      <w:pPr>
        <w:ind w:left="360"/>
        <w:jc w:val="center"/>
        <w:rPr>
          <w:noProof/>
          <w:lang w:eastAsia="ru-RU"/>
        </w:rPr>
      </w:pPr>
    </w:p>
    <w:p w:rsidR="0059303D" w:rsidRDefault="0059303D" w:rsidP="0059303D">
      <w:pPr>
        <w:ind w:left="360"/>
        <w:jc w:val="center"/>
        <w:rPr>
          <w:noProof/>
          <w:lang w:eastAsia="ru-RU"/>
        </w:rPr>
      </w:pPr>
    </w:p>
    <w:p w:rsidR="0059303D" w:rsidRDefault="0059303D" w:rsidP="0059303D">
      <w:pPr>
        <w:ind w:left="360"/>
        <w:jc w:val="center"/>
        <w:rPr>
          <w:noProof/>
          <w:lang w:eastAsia="ru-RU"/>
        </w:rPr>
      </w:pPr>
    </w:p>
    <w:p w:rsidR="0059303D" w:rsidRDefault="0059303D" w:rsidP="0059303D">
      <w:pPr>
        <w:ind w:left="360"/>
        <w:jc w:val="center"/>
        <w:rPr>
          <w:noProof/>
          <w:lang w:eastAsia="ru-RU"/>
        </w:rPr>
      </w:pPr>
      <w:bookmarkStart w:id="0" w:name="_GoBack"/>
      <w:bookmarkEnd w:id="0"/>
    </w:p>
    <w:p w:rsidR="0059303D" w:rsidRDefault="0059303D" w:rsidP="0059303D">
      <w:pPr>
        <w:ind w:left="360"/>
        <w:jc w:val="center"/>
        <w:rPr>
          <w:noProof/>
          <w:lang w:eastAsia="ru-RU"/>
        </w:rPr>
      </w:pPr>
    </w:p>
    <w:p w:rsidR="0059303D" w:rsidRDefault="0059303D" w:rsidP="0059303D">
      <w:pPr>
        <w:ind w:left="360"/>
        <w:jc w:val="center"/>
        <w:rPr>
          <w:noProof/>
          <w:lang w:eastAsia="ru-RU"/>
        </w:rPr>
      </w:pPr>
    </w:p>
    <w:p w:rsidR="0059303D" w:rsidRDefault="00E63D4A" w:rsidP="0059303D">
      <w:pPr>
        <w:ind w:left="360"/>
        <w:jc w:val="center"/>
        <w:rPr>
          <w:noProof/>
          <w:lang w:eastAsia="ru-RU"/>
        </w:rPr>
      </w:pPr>
      <w:r w:rsidRPr="00C86D7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75D17B8" wp14:editId="6963B33A">
            <wp:simplePos x="0" y="0"/>
            <wp:positionH relativeFrom="page">
              <wp:align>center</wp:align>
            </wp:positionH>
            <wp:positionV relativeFrom="paragraph">
              <wp:posOffset>180340</wp:posOffset>
            </wp:positionV>
            <wp:extent cx="3381375" cy="3151505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31"/>
                    <a:stretch/>
                  </pic:blipFill>
                  <pic:spPr bwMode="auto">
                    <a:xfrm>
                      <a:off x="0" y="0"/>
                      <a:ext cx="3381375" cy="315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03D" w:rsidRDefault="0059303D" w:rsidP="0059303D">
      <w:pPr>
        <w:ind w:left="360"/>
        <w:jc w:val="center"/>
        <w:rPr>
          <w:noProof/>
          <w:lang w:eastAsia="ru-RU"/>
        </w:rPr>
      </w:pPr>
    </w:p>
    <w:p w:rsidR="0059303D" w:rsidRDefault="0059303D" w:rsidP="0059303D">
      <w:pPr>
        <w:ind w:left="360"/>
        <w:jc w:val="center"/>
        <w:rPr>
          <w:noProof/>
          <w:lang w:eastAsia="ru-RU"/>
        </w:rPr>
      </w:pPr>
    </w:p>
    <w:p w:rsidR="0059303D" w:rsidRDefault="0059303D" w:rsidP="0059303D">
      <w:pPr>
        <w:ind w:left="360"/>
        <w:jc w:val="center"/>
        <w:rPr>
          <w:noProof/>
          <w:lang w:eastAsia="ru-RU"/>
        </w:rPr>
      </w:pPr>
    </w:p>
    <w:p w:rsidR="0059303D" w:rsidRDefault="0059303D" w:rsidP="0059303D">
      <w:pPr>
        <w:ind w:left="360"/>
        <w:jc w:val="center"/>
        <w:rPr>
          <w:noProof/>
          <w:lang w:eastAsia="ru-RU"/>
        </w:rPr>
      </w:pPr>
    </w:p>
    <w:p w:rsidR="0059303D" w:rsidRDefault="0059303D" w:rsidP="0059303D">
      <w:pPr>
        <w:ind w:left="360"/>
        <w:jc w:val="center"/>
        <w:rPr>
          <w:noProof/>
          <w:lang w:eastAsia="ru-RU"/>
        </w:rPr>
      </w:pPr>
    </w:p>
    <w:p w:rsidR="0059303D" w:rsidRDefault="0059303D" w:rsidP="0059303D">
      <w:pPr>
        <w:ind w:left="360"/>
        <w:jc w:val="center"/>
        <w:rPr>
          <w:noProof/>
          <w:lang w:eastAsia="ru-RU"/>
        </w:rPr>
      </w:pPr>
    </w:p>
    <w:p w:rsidR="0059303D" w:rsidRDefault="0059303D" w:rsidP="0059303D">
      <w:pPr>
        <w:ind w:left="360"/>
        <w:jc w:val="center"/>
        <w:rPr>
          <w:noProof/>
          <w:lang w:eastAsia="ru-RU"/>
        </w:rPr>
      </w:pPr>
    </w:p>
    <w:p w:rsidR="0059303D" w:rsidRDefault="0059303D" w:rsidP="0059303D">
      <w:pPr>
        <w:ind w:left="360"/>
        <w:jc w:val="center"/>
      </w:pPr>
    </w:p>
    <w:p w:rsidR="0059303D" w:rsidRDefault="0059303D" w:rsidP="0059303D">
      <w:pPr>
        <w:ind w:left="360"/>
        <w:jc w:val="center"/>
      </w:pPr>
    </w:p>
    <w:p w:rsidR="0059303D" w:rsidRDefault="0059303D" w:rsidP="0059303D">
      <w:pPr>
        <w:ind w:left="360"/>
        <w:jc w:val="center"/>
      </w:pPr>
    </w:p>
    <w:p w:rsidR="0059303D" w:rsidRPr="0059303D" w:rsidRDefault="0059303D" w:rsidP="0059303D">
      <w:pPr>
        <w:pStyle w:val="a3"/>
        <w:numPr>
          <w:ilvl w:val="0"/>
          <w:numId w:val="1"/>
        </w:numPr>
        <w:jc w:val="both"/>
        <w:rPr>
          <w:b/>
        </w:rPr>
      </w:pPr>
      <w:r w:rsidRPr="0059303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ходе урока возможно использовать </w:t>
      </w:r>
      <w:r w:rsidR="00F20F77">
        <w:rPr>
          <w:rFonts w:ascii="Times New Roman" w:hAnsi="Times New Roman" w:cs="Times New Roman"/>
          <w:b/>
          <w:sz w:val="28"/>
          <w:szCs w:val="28"/>
        </w:rPr>
        <w:t xml:space="preserve">контрольные </w:t>
      </w:r>
      <w:r w:rsidRPr="0059303D">
        <w:rPr>
          <w:rFonts w:ascii="Times New Roman" w:hAnsi="Times New Roman" w:cs="Times New Roman"/>
          <w:b/>
          <w:sz w:val="28"/>
          <w:szCs w:val="28"/>
        </w:rPr>
        <w:t xml:space="preserve">тестовые и игровые задания на тему: </w:t>
      </w:r>
      <w:r w:rsidRPr="0059303D">
        <w:rPr>
          <w:rFonts w:ascii="Times New Roman" w:hAnsi="Times New Roman" w:cs="Times New Roman"/>
          <w:b/>
          <w:sz w:val="28"/>
          <w:szCs w:val="28"/>
        </w:rPr>
        <w:t>«Строение эукариотических (растительной, животной, грибной) и прокариотических (бактериальных) клеток.</w:t>
      </w:r>
    </w:p>
    <w:p w:rsidR="0059303D" w:rsidRDefault="00FB2844" w:rsidP="0059303D">
      <w:pPr>
        <w:ind w:left="360"/>
        <w:jc w:val="center"/>
      </w:pPr>
      <w:r w:rsidRPr="0059303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3D18D08" wp14:editId="691C3795">
            <wp:simplePos x="0" y="0"/>
            <wp:positionH relativeFrom="column">
              <wp:posOffset>598170</wp:posOffset>
            </wp:positionH>
            <wp:positionV relativeFrom="paragraph">
              <wp:posOffset>12065</wp:posOffset>
            </wp:positionV>
            <wp:extent cx="5114925" cy="3103383"/>
            <wp:effectExtent l="0" t="0" r="0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0" b="13035"/>
                    <a:stretch/>
                  </pic:blipFill>
                  <pic:spPr bwMode="auto">
                    <a:xfrm>
                      <a:off x="0" y="0"/>
                      <a:ext cx="5121371" cy="310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03D" w:rsidRDefault="0059303D" w:rsidP="0059303D">
      <w:pPr>
        <w:ind w:left="360"/>
        <w:jc w:val="center"/>
      </w:pPr>
    </w:p>
    <w:p w:rsidR="0059303D" w:rsidRDefault="0059303D" w:rsidP="0059303D">
      <w:pPr>
        <w:ind w:left="360"/>
        <w:jc w:val="center"/>
      </w:pPr>
    </w:p>
    <w:p w:rsidR="0059303D" w:rsidRDefault="0059303D" w:rsidP="0059303D">
      <w:pPr>
        <w:ind w:left="360"/>
        <w:jc w:val="center"/>
      </w:pPr>
    </w:p>
    <w:p w:rsidR="0059303D" w:rsidRDefault="0059303D" w:rsidP="0059303D">
      <w:pPr>
        <w:ind w:left="360"/>
        <w:jc w:val="center"/>
      </w:pPr>
    </w:p>
    <w:p w:rsidR="0059303D" w:rsidRDefault="0059303D" w:rsidP="0059303D">
      <w:pPr>
        <w:ind w:left="360"/>
        <w:jc w:val="center"/>
      </w:pPr>
    </w:p>
    <w:p w:rsidR="0059303D" w:rsidRDefault="0059303D" w:rsidP="0059303D">
      <w:pPr>
        <w:ind w:left="360"/>
        <w:jc w:val="center"/>
      </w:pPr>
    </w:p>
    <w:p w:rsidR="0059303D" w:rsidRDefault="0059303D" w:rsidP="0059303D">
      <w:pPr>
        <w:ind w:left="360"/>
        <w:jc w:val="center"/>
      </w:pPr>
    </w:p>
    <w:p w:rsidR="0059303D" w:rsidRDefault="0059303D" w:rsidP="0059303D">
      <w:pPr>
        <w:ind w:left="360"/>
        <w:jc w:val="center"/>
      </w:pPr>
    </w:p>
    <w:p w:rsidR="0059303D" w:rsidRDefault="0059303D" w:rsidP="0059303D">
      <w:pPr>
        <w:ind w:left="360"/>
        <w:jc w:val="center"/>
      </w:pPr>
    </w:p>
    <w:p w:rsidR="0059303D" w:rsidRDefault="0059303D" w:rsidP="0059303D">
      <w:pPr>
        <w:ind w:left="360"/>
        <w:jc w:val="center"/>
      </w:pPr>
    </w:p>
    <w:p w:rsidR="0059303D" w:rsidRDefault="0059303D" w:rsidP="0059303D">
      <w:pPr>
        <w:ind w:left="360"/>
        <w:jc w:val="center"/>
      </w:pPr>
    </w:p>
    <w:p w:rsidR="0059303D" w:rsidRPr="0059303D" w:rsidRDefault="0059303D" w:rsidP="0059303D">
      <w:pPr>
        <w:pStyle w:val="a3"/>
        <w:numPr>
          <w:ilvl w:val="0"/>
          <w:numId w:val="1"/>
        </w:numPr>
        <w:jc w:val="both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системе </w:t>
      </w:r>
      <w:r w:rsidRPr="00C438F8">
        <w:rPr>
          <w:rFonts w:ascii="Times New Roman" w:hAnsi="Times New Roman" w:cs="Times New Roman"/>
          <w:b/>
          <w:sz w:val="28"/>
          <w:szCs w:val="28"/>
        </w:rPr>
        <w:t>ФГИС «Моя школа»</w:t>
      </w:r>
      <w:r>
        <w:rPr>
          <w:rFonts w:ascii="Times New Roman" w:hAnsi="Times New Roman" w:cs="Times New Roman"/>
          <w:b/>
          <w:sz w:val="28"/>
          <w:szCs w:val="28"/>
        </w:rPr>
        <w:t xml:space="preserve"> возможна реализация модуля «Домашнее задание» для обучающихся по </w:t>
      </w:r>
      <w:r w:rsidRPr="0059303D">
        <w:rPr>
          <w:rFonts w:ascii="Times New Roman" w:hAnsi="Times New Roman" w:cs="Times New Roman"/>
          <w:b/>
          <w:sz w:val="28"/>
          <w:szCs w:val="28"/>
        </w:rPr>
        <w:t>тем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59303D">
        <w:rPr>
          <w:rFonts w:ascii="Times New Roman" w:hAnsi="Times New Roman" w:cs="Times New Roman"/>
          <w:b/>
          <w:sz w:val="28"/>
          <w:szCs w:val="28"/>
        </w:rPr>
        <w:t>: «Строение эукариотических (растительной, животной, грибной) и прокариотических (бактериальных) клеток.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этого обучающиеся регистрируются на платформе по ссылке, которую формирует педагог и проходят для выполнения домашнего задания. </w:t>
      </w:r>
      <w:r w:rsidR="00FB2844">
        <w:rPr>
          <w:rFonts w:ascii="Times New Roman" w:hAnsi="Times New Roman" w:cs="Times New Roman"/>
          <w:b/>
          <w:sz w:val="28"/>
          <w:szCs w:val="28"/>
        </w:rPr>
        <w:t xml:space="preserve"> Методические рекомендации для учителя по использованию модулей платформы </w:t>
      </w:r>
      <w:r w:rsidR="00FB2844" w:rsidRPr="00C438F8">
        <w:rPr>
          <w:rFonts w:ascii="Times New Roman" w:hAnsi="Times New Roman" w:cs="Times New Roman"/>
          <w:b/>
          <w:sz w:val="28"/>
          <w:szCs w:val="28"/>
        </w:rPr>
        <w:t>ФГИС «Моя школа»</w:t>
      </w:r>
      <w:r w:rsidR="00FB2844">
        <w:rPr>
          <w:rFonts w:ascii="Times New Roman" w:hAnsi="Times New Roman" w:cs="Times New Roman"/>
          <w:b/>
          <w:sz w:val="28"/>
          <w:szCs w:val="28"/>
        </w:rPr>
        <w:t xml:space="preserve"> представлены на данном электронном образовательном ресурсе. </w:t>
      </w:r>
    </w:p>
    <w:p w:rsidR="0059303D" w:rsidRPr="0059303D" w:rsidRDefault="0059303D" w:rsidP="0059303D">
      <w:pPr>
        <w:pStyle w:val="a3"/>
        <w:jc w:val="both"/>
        <w:rPr>
          <w:b/>
        </w:rPr>
      </w:pPr>
    </w:p>
    <w:p w:rsidR="0059303D" w:rsidRPr="0059303D" w:rsidRDefault="006F79C9" w:rsidP="0059303D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F20F77">
        <w:rPr>
          <w:rFonts w:ascii="Times New Roman" w:hAnsi="Times New Roman" w:cs="Times New Roman"/>
          <w:b/>
          <w:sz w:val="28"/>
        </w:rPr>
        <w:drawing>
          <wp:anchor distT="0" distB="0" distL="114300" distR="114300" simplePos="0" relativeHeight="251665408" behindDoc="0" locked="0" layoutInCell="1" allowOverlap="1" wp14:anchorId="783D0F6B" wp14:editId="59857973">
            <wp:simplePos x="0" y="0"/>
            <wp:positionH relativeFrom="margin">
              <wp:posOffset>304165</wp:posOffset>
            </wp:positionH>
            <wp:positionV relativeFrom="paragraph">
              <wp:posOffset>6985</wp:posOffset>
            </wp:positionV>
            <wp:extent cx="5864767" cy="316230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767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303D" w:rsidRPr="0059303D" w:rsidSect="00C438F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F17CC"/>
    <w:multiLevelType w:val="hybridMultilevel"/>
    <w:tmpl w:val="B80AD808"/>
    <w:lvl w:ilvl="0" w:tplc="526087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8F8"/>
    <w:rsid w:val="00216388"/>
    <w:rsid w:val="0059303D"/>
    <w:rsid w:val="006F79C9"/>
    <w:rsid w:val="00C438F8"/>
    <w:rsid w:val="00C86D7B"/>
    <w:rsid w:val="00CA3765"/>
    <w:rsid w:val="00E63D4A"/>
    <w:rsid w:val="00F20F77"/>
    <w:rsid w:val="00FB2844"/>
    <w:rsid w:val="00FF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B6377"/>
  <w15:chartTrackingRefBased/>
  <w15:docId w15:val="{8215CEC4-BC9A-426C-BD31-67ACB7EAE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438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8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438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C438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0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2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yschool.edu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k101</dc:creator>
  <cp:keywords/>
  <dc:description/>
  <cp:lastModifiedBy>k101</cp:lastModifiedBy>
  <cp:revision>9</cp:revision>
  <dcterms:created xsi:type="dcterms:W3CDTF">2024-08-29T10:12:00Z</dcterms:created>
  <dcterms:modified xsi:type="dcterms:W3CDTF">2024-09-03T01:04:00Z</dcterms:modified>
</cp:coreProperties>
</file>